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26" w:rsidRPr="00867172" w:rsidRDefault="00403926" w:rsidP="00403926">
      <w:pPr>
        <w:pStyle w:val="Tekstpodstawowy"/>
        <w:spacing w:line="360" w:lineRule="auto"/>
        <w:ind w:left="116" w:right="111"/>
        <w:jc w:val="center"/>
        <w:rPr>
          <w:rFonts w:ascii="Arial Narrow" w:hAnsi="Arial Narrow"/>
          <w:b/>
          <w:sz w:val="56"/>
        </w:rPr>
      </w:pPr>
      <w:bookmarkStart w:id="0" w:name="_GoBack"/>
      <w:bookmarkEnd w:id="0"/>
      <w:r w:rsidRPr="00867172">
        <w:rPr>
          <w:rFonts w:ascii="Arial Narrow" w:hAnsi="Arial Narrow"/>
          <w:b/>
          <w:sz w:val="56"/>
        </w:rPr>
        <w:t>Regulamin wydarzeń kulturalnych</w:t>
      </w:r>
    </w:p>
    <w:p w:rsidR="00403926" w:rsidRPr="00867172" w:rsidRDefault="00403926" w:rsidP="00403926">
      <w:pPr>
        <w:pStyle w:val="Tekstpodstawowy"/>
        <w:spacing w:line="360" w:lineRule="auto"/>
        <w:ind w:left="116" w:right="111"/>
        <w:jc w:val="center"/>
        <w:rPr>
          <w:rFonts w:ascii="Arial Narrow" w:hAnsi="Arial Narrow"/>
          <w:b/>
          <w:sz w:val="28"/>
          <w:szCs w:val="26"/>
        </w:rPr>
      </w:pPr>
      <w:r w:rsidRPr="00867172">
        <w:rPr>
          <w:rFonts w:ascii="Arial Narrow" w:hAnsi="Arial Narrow"/>
          <w:b/>
          <w:sz w:val="28"/>
          <w:szCs w:val="26"/>
        </w:rPr>
        <w:t>organizowanych w Amfiteatrze Miejskim w Hajnówce w związku z pandemią COVID-19</w:t>
      </w:r>
    </w:p>
    <w:p w:rsidR="00403926" w:rsidRPr="00867172" w:rsidRDefault="00403926" w:rsidP="00403926">
      <w:pPr>
        <w:pStyle w:val="Tekstpodstawowy"/>
        <w:spacing w:after="240"/>
        <w:ind w:left="116" w:right="111"/>
        <w:jc w:val="center"/>
        <w:rPr>
          <w:rFonts w:ascii="Arial Narrow" w:hAnsi="Arial Narrow"/>
          <w:b/>
          <w:sz w:val="26"/>
          <w:szCs w:val="26"/>
        </w:rPr>
      </w:pPr>
    </w:p>
    <w:p w:rsidR="00403926" w:rsidRPr="00867172" w:rsidRDefault="00403926" w:rsidP="00403926">
      <w:pPr>
        <w:pStyle w:val="Tekstpodstawowy"/>
        <w:spacing w:after="240"/>
        <w:ind w:left="116" w:right="111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Niniejszy regulamin opracowany został w trosce o bezpieczeństwo uczestników i organizatorów wydarzeń w trakcie pandemii COVID-19. Prosimy  o zapoznanie się z regulaminem i zastosowanie się do wskazanych w nim</w:t>
      </w:r>
      <w:r w:rsidRPr="00867172">
        <w:rPr>
          <w:rFonts w:ascii="Arial Narrow" w:hAnsi="Arial Narrow"/>
          <w:spacing w:val="1"/>
          <w:sz w:val="26"/>
          <w:szCs w:val="26"/>
        </w:rPr>
        <w:t xml:space="preserve"> </w:t>
      </w:r>
      <w:r w:rsidRPr="00867172">
        <w:rPr>
          <w:rFonts w:ascii="Arial Narrow" w:hAnsi="Arial Narrow"/>
          <w:sz w:val="26"/>
          <w:szCs w:val="26"/>
        </w:rPr>
        <w:t>regulacji:</w:t>
      </w:r>
    </w:p>
    <w:p w:rsidR="00403926" w:rsidRPr="00867172" w:rsidRDefault="00403926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hanging="361"/>
        <w:jc w:val="both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Wstęp na wydarzenia  w Amfiteatrze jest</w:t>
      </w:r>
      <w:r w:rsidRPr="00867172">
        <w:rPr>
          <w:rFonts w:ascii="Arial Narrow" w:hAnsi="Arial Narrow"/>
          <w:spacing w:val="-5"/>
          <w:sz w:val="26"/>
          <w:szCs w:val="26"/>
        </w:rPr>
        <w:t xml:space="preserve"> bez</w:t>
      </w:r>
      <w:r w:rsidRPr="00867172">
        <w:rPr>
          <w:rFonts w:ascii="Arial Narrow" w:hAnsi="Arial Narrow"/>
          <w:sz w:val="26"/>
          <w:szCs w:val="26"/>
        </w:rPr>
        <w:t>płatny.</w:t>
      </w:r>
    </w:p>
    <w:p w:rsidR="00403926" w:rsidRDefault="00403926" w:rsidP="005429CC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right="114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Liczba miejsc ograniczona</w:t>
      </w:r>
      <w:r w:rsidR="005429CC">
        <w:rPr>
          <w:rFonts w:ascii="Arial Narrow" w:hAnsi="Arial Narrow"/>
          <w:sz w:val="26"/>
          <w:szCs w:val="26"/>
        </w:rPr>
        <w:t xml:space="preserve">. </w:t>
      </w:r>
      <w:r w:rsidRPr="00867172">
        <w:rPr>
          <w:rFonts w:ascii="Arial Narrow" w:hAnsi="Arial Narrow"/>
          <w:sz w:val="26"/>
          <w:szCs w:val="26"/>
        </w:rPr>
        <w:t xml:space="preserve"> </w:t>
      </w:r>
      <w:r w:rsidR="005429CC">
        <w:rPr>
          <w:rFonts w:ascii="Arial Narrow" w:hAnsi="Arial Narrow"/>
          <w:sz w:val="26"/>
          <w:szCs w:val="26"/>
        </w:rPr>
        <w:t xml:space="preserve">Ze względu na obostrzenia oraz </w:t>
      </w:r>
      <w:r w:rsidR="00E04BA3">
        <w:rPr>
          <w:rFonts w:ascii="Arial Narrow" w:hAnsi="Arial Narrow"/>
          <w:sz w:val="26"/>
          <w:szCs w:val="26"/>
        </w:rPr>
        <w:t>wielkość</w:t>
      </w:r>
      <w:r w:rsidR="005429CC" w:rsidRPr="005429CC">
        <w:rPr>
          <w:rFonts w:ascii="Arial Narrow" w:hAnsi="Arial Narrow"/>
          <w:sz w:val="26"/>
          <w:szCs w:val="26"/>
        </w:rPr>
        <w:t xml:space="preserve"> strefy mamy limity osobowe: 250 osób nie</w:t>
      </w:r>
      <w:r w:rsidR="00E04BA3">
        <w:rPr>
          <w:rFonts w:ascii="Arial Narrow" w:hAnsi="Arial Narrow"/>
          <w:sz w:val="26"/>
          <w:szCs w:val="26"/>
        </w:rPr>
        <w:t xml:space="preserve"> </w:t>
      </w:r>
      <w:r w:rsidR="005429CC" w:rsidRPr="005429CC">
        <w:rPr>
          <w:rFonts w:ascii="Arial Narrow" w:hAnsi="Arial Narrow"/>
          <w:sz w:val="26"/>
          <w:szCs w:val="26"/>
        </w:rPr>
        <w:t xml:space="preserve">zaszczepionych i </w:t>
      </w:r>
      <w:r w:rsidR="00E04BA3">
        <w:rPr>
          <w:rFonts w:ascii="Arial Narrow" w:hAnsi="Arial Narrow"/>
          <w:sz w:val="26"/>
          <w:szCs w:val="26"/>
        </w:rPr>
        <w:t xml:space="preserve"> 500</w:t>
      </w:r>
      <w:r w:rsidR="005429CC" w:rsidRPr="005429CC">
        <w:rPr>
          <w:rFonts w:ascii="Arial Narrow" w:hAnsi="Arial Narrow"/>
          <w:sz w:val="26"/>
          <w:szCs w:val="26"/>
        </w:rPr>
        <w:t xml:space="preserve"> osób zaszczepionych</w:t>
      </w:r>
      <w:r>
        <w:rPr>
          <w:rFonts w:ascii="Arial Narrow" w:hAnsi="Arial Narrow"/>
          <w:sz w:val="26"/>
          <w:szCs w:val="26"/>
        </w:rPr>
        <w:t xml:space="preserve"> przeciwko C</w:t>
      </w:r>
      <w:r w:rsidR="002009B1">
        <w:rPr>
          <w:rFonts w:ascii="Arial Narrow" w:hAnsi="Arial Narrow"/>
          <w:sz w:val="26"/>
          <w:szCs w:val="26"/>
        </w:rPr>
        <w:t>O</w:t>
      </w:r>
      <w:r>
        <w:rPr>
          <w:rFonts w:ascii="Arial Narrow" w:hAnsi="Arial Narrow"/>
          <w:sz w:val="26"/>
          <w:szCs w:val="26"/>
        </w:rPr>
        <w:t>VID</w:t>
      </w:r>
      <w:r w:rsidR="002009B1">
        <w:rPr>
          <w:rFonts w:ascii="Arial Narrow" w:hAnsi="Arial Narrow"/>
          <w:sz w:val="26"/>
          <w:szCs w:val="26"/>
        </w:rPr>
        <w:t>-19.</w:t>
      </w:r>
    </w:p>
    <w:p w:rsidR="005429CC" w:rsidRPr="00867172" w:rsidRDefault="005429CC" w:rsidP="005429CC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right="114"/>
        <w:rPr>
          <w:rFonts w:ascii="Arial Narrow" w:hAnsi="Arial Narrow"/>
          <w:sz w:val="26"/>
          <w:szCs w:val="26"/>
        </w:rPr>
      </w:pPr>
      <w:r w:rsidRPr="005429CC">
        <w:rPr>
          <w:rFonts w:ascii="Arial Narrow" w:hAnsi="Arial Narrow"/>
          <w:sz w:val="26"/>
          <w:szCs w:val="26"/>
        </w:rPr>
        <w:t xml:space="preserve">Osoby deklarujące, że są zaszczepione dwoma dawkami dowolnej szczepionki przeciw COVID-19, bądź jednodawkową Johnson &amp; Johnson </w:t>
      </w:r>
      <w:r>
        <w:rPr>
          <w:rFonts w:ascii="Arial Narrow" w:hAnsi="Arial Narrow"/>
          <w:sz w:val="26"/>
          <w:szCs w:val="26"/>
        </w:rPr>
        <w:t>muszą to</w:t>
      </w:r>
      <w:r w:rsidRPr="005429CC">
        <w:rPr>
          <w:rFonts w:ascii="Arial Narrow" w:hAnsi="Arial Narrow"/>
          <w:sz w:val="26"/>
          <w:szCs w:val="26"/>
        </w:rPr>
        <w:t xml:space="preserve"> potwierdzić </w:t>
      </w:r>
      <w:r>
        <w:rPr>
          <w:rFonts w:ascii="Arial Narrow" w:hAnsi="Arial Narrow"/>
          <w:sz w:val="26"/>
          <w:szCs w:val="26"/>
        </w:rPr>
        <w:t>np.</w:t>
      </w:r>
      <w:r w:rsidRPr="005429CC">
        <w:rPr>
          <w:rFonts w:ascii="Arial Narrow" w:hAnsi="Arial Narrow"/>
          <w:sz w:val="26"/>
          <w:szCs w:val="26"/>
        </w:rPr>
        <w:t xml:space="preserve"> pokazując ekran z</w:t>
      </w:r>
      <w:r>
        <w:rPr>
          <w:rFonts w:ascii="Arial Narrow" w:hAnsi="Arial Narrow"/>
          <w:sz w:val="26"/>
          <w:szCs w:val="26"/>
        </w:rPr>
        <w:t xml:space="preserve"> kodem QR z aplikacji </w:t>
      </w:r>
      <w:proofErr w:type="spellStart"/>
      <w:r>
        <w:rPr>
          <w:rFonts w:ascii="Arial Narrow" w:hAnsi="Arial Narrow"/>
          <w:sz w:val="26"/>
          <w:szCs w:val="26"/>
        </w:rPr>
        <w:t>mObywatel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403926" w:rsidRPr="00867172" w:rsidRDefault="00E04BA3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right="114"/>
        <w:jc w:val="both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 xml:space="preserve">Teren dla widowni jest ogrodzony. </w:t>
      </w:r>
      <w:r w:rsidR="00403926" w:rsidRPr="00867172">
        <w:rPr>
          <w:rFonts w:ascii="Arial Narrow" w:hAnsi="Arial Narrow"/>
          <w:color w:val="000000" w:themeColor="text1"/>
          <w:sz w:val="26"/>
          <w:szCs w:val="26"/>
        </w:rPr>
        <w:t>Uczestnicy wydarzenia na widownię wchodzą wyznaczonym wejściem</w:t>
      </w:r>
      <w:r w:rsidR="000E4B30">
        <w:rPr>
          <w:rFonts w:ascii="Arial Narrow" w:hAnsi="Arial Narrow"/>
          <w:color w:val="000000" w:themeColor="text1"/>
          <w:sz w:val="26"/>
          <w:szCs w:val="26"/>
        </w:rPr>
        <w:t>. Osoby nie zaszczepione</w:t>
      </w:r>
      <w:r w:rsidR="00403926" w:rsidRPr="00867172">
        <w:rPr>
          <w:rFonts w:ascii="Arial Narrow" w:hAnsi="Arial Narrow"/>
          <w:color w:val="000000" w:themeColor="text1"/>
          <w:sz w:val="26"/>
          <w:szCs w:val="26"/>
        </w:rPr>
        <w:t xml:space="preserve"> </w:t>
      </w:r>
      <w:r w:rsidR="000E4B30">
        <w:rPr>
          <w:rFonts w:ascii="Arial Narrow" w:eastAsia="Times New Roman" w:hAnsi="Arial Narrow"/>
          <w:color w:val="000000" w:themeColor="text1"/>
          <w:sz w:val="26"/>
          <w:szCs w:val="26"/>
          <w:lang w:eastAsia="pl-PL"/>
        </w:rPr>
        <w:t>zostawiają</w:t>
      </w:r>
      <w:r w:rsidR="00403926" w:rsidRPr="00867172">
        <w:rPr>
          <w:rFonts w:ascii="Arial Narrow" w:eastAsia="Times New Roman" w:hAnsi="Arial Narrow"/>
          <w:color w:val="000000" w:themeColor="text1"/>
          <w:sz w:val="26"/>
          <w:szCs w:val="26"/>
          <w:lang w:eastAsia="pl-PL"/>
        </w:rPr>
        <w:t xml:space="preserve"> osobie wpuszczającej podpisane oświadczenie, że według swojej najlepszej wiedzy nie są zakażeni, nie przebywają na kwarantannie lub pod nadzorem epidemiologicznym oraz są świadomi istnienia ryzyka zarażenia się </w:t>
      </w:r>
      <w:proofErr w:type="spellStart"/>
      <w:r w:rsidR="00403926" w:rsidRPr="00867172">
        <w:rPr>
          <w:rFonts w:ascii="Arial Narrow" w:eastAsia="Times New Roman" w:hAnsi="Arial Narrow"/>
          <w:color w:val="000000" w:themeColor="text1"/>
          <w:sz w:val="26"/>
          <w:szCs w:val="26"/>
          <w:lang w:eastAsia="pl-PL"/>
        </w:rPr>
        <w:t>koronawirusem</w:t>
      </w:r>
      <w:proofErr w:type="spellEnd"/>
      <w:r w:rsidR="00403926" w:rsidRPr="00867172">
        <w:rPr>
          <w:rFonts w:ascii="Arial Narrow" w:eastAsia="Times New Roman" w:hAnsi="Arial Narrow"/>
          <w:color w:val="000000" w:themeColor="text1"/>
          <w:sz w:val="26"/>
          <w:szCs w:val="26"/>
          <w:lang w:eastAsia="pl-PL"/>
        </w:rPr>
        <w:t xml:space="preserve"> SARS-CoV-2.</w:t>
      </w:r>
    </w:p>
    <w:p w:rsidR="00403926" w:rsidRPr="00867172" w:rsidRDefault="005429CC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right="11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Wszyscy u</w:t>
      </w:r>
      <w:r w:rsidR="00403926" w:rsidRPr="00867172">
        <w:rPr>
          <w:rFonts w:ascii="Arial Narrow" w:hAnsi="Arial Narrow"/>
          <w:sz w:val="26"/>
          <w:szCs w:val="26"/>
        </w:rPr>
        <w:t>czestnicy mają obowiązek zdezynfekować dłonie przed wejściem na teren imprezy.</w:t>
      </w:r>
    </w:p>
    <w:p w:rsidR="00403926" w:rsidRPr="00867172" w:rsidRDefault="00403926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right="114"/>
        <w:jc w:val="both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 xml:space="preserve"> Przy wejściu dopuszcza się mierzenie temperatury ciała przy pomocy termometru bezdotykowego.</w:t>
      </w:r>
    </w:p>
    <w:p w:rsidR="00403926" w:rsidRPr="00867172" w:rsidRDefault="005429CC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hanging="361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Wszyscy u</w:t>
      </w:r>
      <w:r w:rsidR="00403926" w:rsidRPr="00867172">
        <w:rPr>
          <w:rFonts w:ascii="Arial Narrow" w:hAnsi="Arial Narrow"/>
          <w:sz w:val="26"/>
          <w:szCs w:val="26"/>
        </w:rPr>
        <w:t xml:space="preserve">czestnicy są zobowiązani do zakrywania ust i nosa (maseczki uczestnicy zapewniają we własnym zakresie) oraz zachowania wymaganego </w:t>
      </w:r>
      <w:r w:rsidR="00403926">
        <w:rPr>
          <w:rFonts w:ascii="Arial Narrow" w:hAnsi="Arial Narrow"/>
          <w:sz w:val="26"/>
          <w:szCs w:val="26"/>
        </w:rPr>
        <w:t>1,5</w:t>
      </w:r>
      <w:r w:rsidR="00403926" w:rsidRPr="00867172">
        <w:rPr>
          <w:rFonts w:ascii="Arial Narrow" w:hAnsi="Arial Narrow"/>
          <w:sz w:val="26"/>
          <w:szCs w:val="26"/>
        </w:rPr>
        <w:t xml:space="preserve"> metrowego dystansu</w:t>
      </w:r>
      <w:r w:rsidR="00403926" w:rsidRPr="00867172">
        <w:rPr>
          <w:rFonts w:ascii="Arial Narrow" w:hAnsi="Arial Narrow"/>
          <w:spacing w:val="-39"/>
          <w:sz w:val="26"/>
          <w:szCs w:val="26"/>
        </w:rPr>
        <w:t xml:space="preserve">    </w:t>
      </w:r>
      <w:r w:rsidR="00403926" w:rsidRPr="00867172">
        <w:rPr>
          <w:rFonts w:ascii="Arial Narrow" w:hAnsi="Arial Narrow"/>
          <w:sz w:val="26"/>
          <w:szCs w:val="26"/>
        </w:rPr>
        <w:t>społecznego.</w:t>
      </w:r>
    </w:p>
    <w:p w:rsidR="00403926" w:rsidRPr="00867172" w:rsidRDefault="00403926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ind w:right="118"/>
        <w:jc w:val="both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Miejsca siedzące powinny być zajmowane naprzemiennie, z zachowaniem jednego wolnego miejsca między uczestnikami (w tzw. „szachownicę”). Ograniczenie nie dotyczy:</w:t>
      </w:r>
    </w:p>
    <w:p w:rsidR="00403926" w:rsidRPr="00867172" w:rsidRDefault="00403926" w:rsidP="000E4B30">
      <w:pPr>
        <w:pStyle w:val="Akapitzlist"/>
        <w:numPr>
          <w:ilvl w:val="0"/>
          <w:numId w:val="5"/>
        </w:numPr>
        <w:tabs>
          <w:tab w:val="left" w:pos="837"/>
        </w:tabs>
        <w:ind w:right="118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osoby, która uczestniczy w wydarzeniu z dzieckiem poniżej 13 roku życia;</w:t>
      </w:r>
    </w:p>
    <w:p w:rsidR="00403926" w:rsidRPr="00867172" w:rsidRDefault="00403926" w:rsidP="000E4B30">
      <w:pPr>
        <w:pStyle w:val="Akapitzlist"/>
        <w:numPr>
          <w:ilvl w:val="0"/>
          <w:numId w:val="5"/>
        </w:numPr>
        <w:tabs>
          <w:tab w:val="left" w:pos="837"/>
        </w:tabs>
        <w:ind w:right="118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osoby, która uczestniczy w wydarzeniu razem z osobą z orzeczeniem o niepełnosprawności, osobą z orzeczeniem o stopniu niepełnosprawności, osobą z orzeczeniem o potrzebie kształcenia specjalnego lub osobą, która ze względu na stan zdrowia nie może poruszać się samodzielnie;</w:t>
      </w:r>
    </w:p>
    <w:p w:rsidR="00403926" w:rsidRPr="00867172" w:rsidRDefault="00403926" w:rsidP="00403926">
      <w:pPr>
        <w:pStyle w:val="Akapitzlist"/>
        <w:numPr>
          <w:ilvl w:val="0"/>
          <w:numId w:val="5"/>
        </w:numPr>
        <w:tabs>
          <w:tab w:val="left" w:pos="837"/>
        </w:tabs>
        <w:spacing w:after="240"/>
        <w:ind w:right="118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osób wspólnie zamieszkujących lub pozostających we wspólnym gospodarstwie domowym.</w:t>
      </w:r>
    </w:p>
    <w:p w:rsidR="00403926" w:rsidRPr="00867172" w:rsidRDefault="00403926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jc w:val="both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Organizator zapewnia dostęp do toalet wyposażonych w płyn do dezynfekcji rąk.</w:t>
      </w:r>
    </w:p>
    <w:p w:rsidR="00403926" w:rsidRPr="00867172" w:rsidRDefault="00403926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jc w:val="both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 xml:space="preserve">Korzystających z toalet obowiązuje dezynfekcja rąk przed skorzystaniem z toalety i po skorzystaniu z niej. W przypadku kolejki do sanitariatów należy zachować </w:t>
      </w:r>
      <w:r w:rsidR="002009B1">
        <w:rPr>
          <w:rFonts w:ascii="Arial Narrow" w:hAnsi="Arial Narrow"/>
          <w:sz w:val="26"/>
          <w:szCs w:val="26"/>
        </w:rPr>
        <w:t xml:space="preserve">1,5 </w:t>
      </w:r>
      <w:r w:rsidRPr="00867172">
        <w:rPr>
          <w:rFonts w:ascii="Arial Narrow" w:hAnsi="Arial Narrow"/>
          <w:sz w:val="26"/>
          <w:szCs w:val="26"/>
        </w:rPr>
        <w:t>metrowy dystans od siebie wzajemnie.</w:t>
      </w:r>
    </w:p>
    <w:p w:rsidR="00403926" w:rsidRPr="00867172" w:rsidRDefault="00403926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jc w:val="both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Uczestnicy wydarzenia muszą stosować się do poleceń pracowników organizatora oraz przestrzegać postanowień regulaminu.</w:t>
      </w:r>
    </w:p>
    <w:p w:rsidR="00403926" w:rsidRPr="00867172" w:rsidRDefault="00403926" w:rsidP="00403926">
      <w:pPr>
        <w:pStyle w:val="Akapitzlist"/>
        <w:numPr>
          <w:ilvl w:val="0"/>
          <w:numId w:val="1"/>
        </w:numPr>
        <w:tabs>
          <w:tab w:val="left" w:pos="837"/>
        </w:tabs>
        <w:spacing w:after="240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Uczestnictwo w wydarzeniu oznacza akceptację niniejszego regulaminu.</w:t>
      </w:r>
    </w:p>
    <w:p w:rsidR="00403926" w:rsidRPr="00867172" w:rsidRDefault="00403926" w:rsidP="00403926">
      <w:pPr>
        <w:pStyle w:val="Tekstpodstawowy"/>
        <w:spacing w:before="116"/>
        <w:ind w:left="0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 xml:space="preserve">Regulamin obowiązuje: od </w:t>
      </w:r>
      <w:r>
        <w:rPr>
          <w:rFonts w:ascii="Arial Narrow" w:hAnsi="Arial Narrow"/>
          <w:sz w:val="26"/>
          <w:szCs w:val="26"/>
        </w:rPr>
        <w:t>4 czerwca 2021 r.</w:t>
      </w:r>
      <w:r w:rsidRPr="00867172">
        <w:rPr>
          <w:rFonts w:ascii="Arial Narrow" w:hAnsi="Arial Narrow"/>
          <w:sz w:val="26"/>
          <w:szCs w:val="26"/>
        </w:rPr>
        <w:t xml:space="preserve"> do odwołania</w:t>
      </w:r>
    </w:p>
    <w:p w:rsidR="00403926" w:rsidRPr="00867172" w:rsidRDefault="00403926" w:rsidP="00403926">
      <w:pPr>
        <w:pStyle w:val="Tekstpodstawowy"/>
        <w:ind w:left="0"/>
        <w:jc w:val="left"/>
        <w:rPr>
          <w:rFonts w:ascii="Arial Narrow" w:hAnsi="Arial Narrow"/>
          <w:sz w:val="26"/>
          <w:szCs w:val="26"/>
        </w:rPr>
      </w:pPr>
    </w:p>
    <w:p w:rsidR="00403926" w:rsidRPr="00867172" w:rsidRDefault="00403926" w:rsidP="00E04BA3">
      <w:pPr>
        <w:pStyle w:val="Tekstpodstawowy"/>
        <w:ind w:left="116"/>
        <w:jc w:val="left"/>
        <w:rPr>
          <w:rFonts w:ascii="Arial Narrow" w:hAnsi="Arial Narrow"/>
          <w:sz w:val="26"/>
          <w:szCs w:val="26"/>
        </w:rPr>
      </w:pPr>
      <w:r w:rsidRPr="00867172">
        <w:rPr>
          <w:rFonts w:ascii="Arial Narrow" w:hAnsi="Arial Narrow"/>
          <w:sz w:val="26"/>
          <w:szCs w:val="26"/>
        </w:rPr>
        <w:t>Załącznik:</w:t>
      </w:r>
      <w:r w:rsidR="00E04BA3">
        <w:rPr>
          <w:rFonts w:ascii="Arial Narrow" w:hAnsi="Arial Narrow"/>
          <w:sz w:val="26"/>
          <w:szCs w:val="26"/>
        </w:rPr>
        <w:t xml:space="preserve"> </w:t>
      </w:r>
      <w:r w:rsidRPr="00867172">
        <w:rPr>
          <w:rFonts w:ascii="Arial Narrow" w:hAnsi="Arial Narrow"/>
          <w:sz w:val="26"/>
          <w:szCs w:val="26"/>
        </w:rPr>
        <w:t>Oświadczenie</w:t>
      </w:r>
    </w:p>
    <w:sectPr w:rsidR="00403926" w:rsidRPr="00867172" w:rsidSect="00E774E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956"/>
    <w:multiLevelType w:val="multilevel"/>
    <w:tmpl w:val="9C84E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34DD3"/>
    <w:multiLevelType w:val="multilevel"/>
    <w:tmpl w:val="A8EA8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5059D"/>
    <w:multiLevelType w:val="hybridMultilevel"/>
    <w:tmpl w:val="E9B67F6E"/>
    <w:lvl w:ilvl="0" w:tplc="4F4ED4D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1666B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3CF5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93241A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9EEC83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37E1F9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EF0621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DB675B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16AD8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A1B30F2"/>
    <w:multiLevelType w:val="hybridMultilevel"/>
    <w:tmpl w:val="1DFA5D94"/>
    <w:lvl w:ilvl="0" w:tplc="407EB08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4A777DF9"/>
    <w:multiLevelType w:val="hybridMultilevel"/>
    <w:tmpl w:val="1692631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5BC9011C"/>
    <w:multiLevelType w:val="hybridMultilevel"/>
    <w:tmpl w:val="3C76E1FE"/>
    <w:lvl w:ilvl="0" w:tplc="9C3C3BE6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CD"/>
    <w:rsid w:val="000E4B30"/>
    <w:rsid w:val="00156E98"/>
    <w:rsid w:val="001F682B"/>
    <w:rsid w:val="002009B1"/>
    <w:rsid w:val="002D285E"/>
    <w:rsid w:val="00313203"/>
    <w:rsid w:val="00403926"/>
    <w:rsid w:val="00507BD2"/>
    <w:rsid w:val="005429CC"/>
    <w:rsid w:val="006225ED"/>
    <w:rsid w:val="006C043E"/>
    <w:rsid w:val="0077595B"/>
    <w:rsid w:val="007D2E6C"/>
    <w:rsid w:val="00867172"/>
    <w:rsid w:val="008A11CD"/>
    <w:rsid w:val="008F64F8"/>
    <w:rsid w:val="009D3BFB"/>
    <w:rsid w:val="00A12714"/>
    <w:rsid w:val="00A76970"/>
    <w:rsid w:val="00B33EAA"/>
    <w:rsid w:val="00B7578D"/>
    <w:rsid w:val="00C57B83"/>
    <w:rsid w:val="00CF0465"/>
    <w:rsid w:val="00D234B9"/>
    <w:rsid w:val="00E04BA3"/>
    <w:rsid w:val="00E774E5"/>
    <w:rsid w:val="00EA4504"/>
    <w:rsid w:val="00ED3ADF"/>
    <w:rsid w:val="00F57097"/>
    <w:rsid w:val="00F61186"/>
    <w:rsid w:val="00F81B91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042D-47FB-4CCA-B8F8-14C9D09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903" w:right="90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59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12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14"/>
    <w:rPr>
      <w:rFonts w:ascii="Segoe UI" w:eastAsia="Arial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59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Anczewska</dc:creator>
  <cp:lastModifiedBy>Konto Microsoft</cp:lastModifiedBy>
  <cp:revision>2</cp:revision>
  <cp:lastPrinted>2021-06-11T10:12:00Z</cp:lastPrinted>
  <dcterms:created xsi:type="dcterms:W3CDTF">2021-06-17T11:39:00Z</dcterms:created>
  <dcterms:modified xsi:type="dcterms:W3CDTF">2021-06-17T11:39:00Z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