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REGULAMIN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14360" cy="5619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OGÓLNOPOLSKIEGO KONKURSU NA PROJEKT KOMIKSU                     MÓWIĄCE OBRAZKI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sz w:val="26"/>
          <w:szCs w:val="26"/>
          <w:rtl w:val="0"/>
        </w:rPr>
        <w:t xml:space="preserve">MÓWIĘ O...</w:t>
      </w:r>
      <w:r w:rsidDel="00000000" w:rsidR="00000000" w:rsidRPr="00000000">
        <w:rPr>
          <w:b w:val="1"/>
          <w:sz w:val="26"/>
          <w:szCs w:val="26"/>
          <w:rtl w:val="0"/>
        </w:rPr>
        <w:t xml:space="preserve">ZDROWIU” 2025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ORGANIZATORZY: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line="276" w:lineRule="auto"/>
        <w:ind w:left="1434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MŁODZIEŻOWY DOM KULTURY W CHORZOWIE</w:t>
      </w:r>
    </w:p>
    <w:p w:rsidR="00000000" w:rsidDel="00000000" w:rsidP="00000000" w:rsidRDefault="00000000" w:rsidRPr="00000000" w14:paraId="00000007">
      <w:pPr>
        <w:spacing w:line="276" w:lineRule="auto"/>
        <w:ind w:left="143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-24.000000000000057" w:right="518.3999999999992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UBIEGAMY SIĘ O PATRONAT HONOROWY: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8.4" w:lineRule="auto"/>
        <w:ind w:left="335.99999999999994" w:right="3508.799999999999" w:firstLine="797.858267716535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Prezydenta Miasta Chorzów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MEDIALNY: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line="360" w:lineRule="auto"/>
        <w:ind w:left="1434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portal „chorzowianin.pl”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PROMOCYJNY: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360" w:lineRule="auto"/>
        <w:ind w:left="1434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Śląska Akademia Komiksu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360" w:lineRule="auto"/>
        <w:ind w:left="143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Beta Med </w:t>
      </w:r>
      <w:r w:rsidDel="00000000" w:rsidR="00000000" w:rsidRPr="00000000">
        <w:rPr>
          <w:sz w:val="20"/>
          <w:szCs w:val="20"/>
          <w:rtl w:val="0"/>
        </w:rPr>
        <w:t xml:space="preserve">S.A.</w:t>
      </w:r>
    </w:p>
    <w:p w:rsidR="00000000" w:rsidDel="00000000" w:rsidP="00000000" w:rsidRDefault="00000000" w:rsidRPr="00000000" w14:paraId="00000010">
      <w:pPr>
        <w:spacing w:line="360" w:lineRule="auto"/>
        <w:ind w:left="143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Rozbudzanie wśród dzieci i młodzieży zainteresowania formą komiksową, rysunkiem i grafiką komputerową.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umiejętności wyrażania własnych emocji poprzez działalność literacką i artystyczną.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Pobudzanie kreatywnego myślenia.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posługiwania się poprawną polszczyzną ze szczególnym uwzględnieniem kultury słowa pisanego (bez wulgaryzmów).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Wymiana doświadczeń między młodymi twórcami i ich opiekunami.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Popularyzowanie talentów i umiejętności, prezentacja twórczości młodzieży szkolnej.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WARUNKI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Konkurs przeznaczony jest dla dzieci i młodzieży uczącej się oraz wychowanków domów kultury               w wieku od 10 do 19 lat. (dopuszcza się również możliwość zgłoszeń indywidualnych bez patronatu placówek).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Tematem pracy mogą być historie związane </w:t>
      </w:r>
      <w:r w:rsidDel="00000000" w:rsidR="00000000" w:rsidRPr="00000000">
        <w:rPr>
          <w:b w:val="1"/>
          <w:sz w:val="20"/>
          <w:szCs w:val="20"/>
          <w:rtl w:val="0"/>
        </w:rPr>
        <w:t xml:space="preserve">ze ZDROWIEM. </w:t>
      </w:r>
      <w:r w:rsidDel="00000000" w:rsidR="00000000" w:rsidRPr="00000000">
        <w:rPr>
          <w:sz w:val="20"/>
          <w:szCs w:val="20"/>
          <w:rtl w:val="0"/>
        </w:rPr>
        <w:t xml:space="preserve">NIE MOŻNA stosować wulgaryzmów (polskich i/lub obcojęzycznych).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Należy przesłać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jedną pracę </w:t>
      </w:r>
      <w:r w:rsidDel="00000000" w:rsidR="00000000" w:rsidRPr="00000000">
        <w:rPr>
          <w:sz w:val="20"/>
          <w:szCs w:val="20"/>
          <w:rtl w:val="0"/>
        </w:rPr>
        <w:t xml:space="preserve">w załączniku e-mail na adres: </w:t>
      </w:r>
      <w:r w:rsidDel="00000000" w:rsidR="00000000" w:rsidRPr="00000000">
        <w:rPr>
          <w:b w:val="1"/>
          <w:sz w:val="20"/>
          <w:szCs w:val="20"/>
          <w:rtl w:val="0"/>
        </w:rPr>
        <w:t xml:space="preserve">komiks@mdkchorzow.com</w:t>
      </w:r>
    </w:p>
    <w:p w:rsidR="00000000" w:rsidDel="00000000" w:rsidP="00000000" w:rsidRDefault="00000000" w:rsidRPr="00000000" w14:paraId="0000001D">
      <w:pPr>
        <w:spacing w:line="276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(format JPG lub PDF, </w:t>
      </w:r>
      <w:r w:rsidDel="00000000" w:rsidR="00000000" w:rsidRPr="00000000">
        <w:rPr>
          <w:sz w:val="20"/>
          <w:szCs w:val="20"/>
          <w:rtl w:val="0"/>
        </w:rPr>
        <w:t xml:space="preserve">prace</w:t>
      </w:r>
      <w:r w:rsidDel="00000000" w:rsidR="00000000" w:rsidRPr="00000000">
        <w:rPr>
          <w:sz w:val="20"/>
          <w:szCs w:val="20"/>
          <w:rtl w:val="0"/>
        </w:rPr>
        <w:t xml:space="preserve"> w innych formatach nie będą zakwalifikowane do konkursu).</w:t>
      </w:r>
    </w:p>
    <w:p w:rsidR="00000000" w:rsidDel="00000000" w:rsidP="00000000" w:rsidRDefault="00000000" w:rsidRPr="00000000" w14:paraId="0000001E">
      <w:pPr>
        <w:spacing w:line="276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sz w:val="20"/>
          <w:szCs w:val="20"/>
          <w:rtl w:val="0"/>
        </w:rPr>
        <w:t xml:space="preserve"> każdy </w:t>
      </w:r>
      <w:r w:rsidDel="00000000" w:rsidR="00000000" w:rsidRPr="00000000">
        <w:rPr>
          <w:b w:val="1"/>
          <w:sz w:val="20"/>
          <w:szCs w:val="20"/>
          <w:rtl w:val="0"/>
        </w:rPr>
        <w:t xml:space="preserve">plik jpg / PDF</w:t>
      </w:r>
      <w:r w:rsidDel="00000000" w:rsidR="00000000" w:rsidRPr="00000000">
        <w:rPr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nazwę: tytuł pracy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(nie przyjmujemy plików, których nazwa jest numerem wygenerowanym przez program/aplikację).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prac zgłaszanych przez nauczycieli/instruktorów każdego podopiecznego należy zgłosić               w osobnej wiadomości e-mail =&gt;&gt; </w:t>
      </w:r>
      <w:r w:rsidDel="00000000" w:rsidR="00000000" w:rsidRPr="00000000">
        <w:rPr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sz w:val="20"/>
          <w:szCs w:val="20"/>
          <w:rtl w:val="0"/>
        </w:rPr>
        <w:t xml:space="preserve"> (nie otwieramy folderów skompresowanych -  zip)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spacing w:after="0" w:afterAutospacing="0"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Technika wykonania pracy: maksymalnie 2 strony formatu A4,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cała praca zawiera od 4 do 8 okien komiksowych.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4"/>
        </w:numPr>
        <w:spacing w:before="0" w:beforeAutospacing="0" w:lineRule="auto"/>
        <w:ind w:left="360"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Obowiązują dwie formy konkursu z podziałem na grupy wiekowe: </w:t>
      </w:r>
    </w:p>
    <w:p w:rsidR="00000000" w:rsidDel="00000000" w:rsidP="00000000" w:rsidRDefault="00000000" w:rsidRPr="00000000" w14:paraId="00000024">
      <w:pPr>
        <w:widowControl w:val="0"/>
        <w:spacing w:before="38.4" w:lineRule="auto"/>
        <w:ind w:left="360" w:right="-18.1889763779520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Projekt komiksu w formie rysunku (technika dowolna: szkic, kredka, farby, cienkopisy, markery itp.)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7"/>
        </w:numPr>
        <w:spacing w:after="0" w:afterAutospacing="0" w:before="38.4" w:lineRule="auto"/>
        <w:ind w:left="720" w:right="4919.7637795275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7"/>
        </w:numPr>
        <w:spacing w:after="0" w:afterAutospacing="0" w:before="0" w:beforeAutospacing="0" w:lineRule="auto"/>
        <w:ind w:left="720" w:right="4919.7637795275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9"/>
        </w:numPr>
        <w:spacing w:before="0" w:beforeAutospacing="0" w:lineRule="auto"/>
        <w:ind w:left="720" w:right="4494.5669291338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28">
      <w:pPr>
        <w:widowControl w:val="0"/>
        <w:spacing w:before="38.4" w:lineRule="auto"/>
        <w:ind w:left="36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Projekt komiksu w formie grafiki komputerowej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2"/>
        </w:numPr>
        <w:spacing w:after="0" w:afterAutospacing="0" w:before="38.4" w:lineRule="auto"/>
        <w:ind w:left="720" w:right="4636.29921259842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2"/>
        </w:numPr>
        <w:spacing w:after="0" w:afterAutospacing="0" w:before="0" w:beforeAutospacing="0" w:lineRule="auto"/>
        <w:ind w:left="720" w:right="4211.102362204725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9"/>
        </w:numPr>
        <w:spacing w:after="0" w:afterAutospacing="0" w:before="0" w:beforeAutospacing="0" w:lineRule="auto"/>
        <w:ind w:left="720" w:right="4352.834645669292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4"/>
        </w:numPr>
        <w:spacing w:after="0" w:afterAutospacing="0" w:before="0" w:beforeAutospacing="0" w:lineRule="auto"/>
        <w:ind w:left="360" w:right="-14.40000000000054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Nie będą oceniane prace stworzone przez lub zawierające elementy wykreowane przez algorytmy sztucznej inteligencji.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4"/>
        </w:numPr>
        <w:spacing w:after="0" w:afterAutospacing="0" w:before="0" w:beforeAutospacing="0" w:lineRule="auto"/>
        <w:ind w:left="360" w:right="-40.86614173228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Każdy uczestnik może przedstawić jedną pracę rysunkową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lub</w:t>
      </w:r>
      <w:r w:rsidDel="00000000" w:rsidR="00000000" w:rsidRPr="00000000">
        <w:rPr>
          <w:sz w:val="20"/>
          <w:szCs w:val="20"/>
          <w:rtl w:val="0"/>
        </w:rPr>
        <w:t xml:space="preserve"> jedną pracę graficzną.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4"/>
        </w:numPr>
        <w:spacing w:before="0" w:beforeAutospacing="0" w:lineRule="auto"/>
        <w:ind w:left="360"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Nadesłane prace nie mogą stanowić pracy grupowej (</w:t>
      </w:r>
      <w:r w:rsidDel="00000000" w:rsidR="00000000" w:rsidRPr="00000000">
        <w:rPr>
          <w:b w:val="1"/>
          <w:sz w:val="20"/>
          <w:szCs w:val="20"/>
          <w:rtl w:val="0"/>
        </w:rPr>
        <w:t xml:space="preserve">1 praca = 1 osoba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). Limit prac wykonanych pod kierunkiem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jednego nauczyciela to maksymalnie 10 sztuk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Możliwość przeprowadzenia wewnętrznych eliminacji na szczeblu szkolnym w proponowanych grupach wiekowych i technikach.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regulaminu stanowią: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1 - karta zgłoszenia  (należy wypełnić czytelnie DRUKOWANYMI LITERAMI);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2 - zgoda na udział w konkursie (należy KONIECZNIE podpisać we wszystkich miejscach oraz niepotrzebne skreślić).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Kartę zgłoszenia (załącznik nr 1) oraz zgodę na udział w konkursie (załącznik nr 2), które są dołączone do regulaminu, należy kompletnie wypełnić, odręcznie podpisać i przesłać drogą elektroniczną w formie skanu lub zdjęcia w formacie jpg.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bez karty zgłoszenia i podpisanej zgody na udział w konkursie oraz te, które nie będą spełniały wyżej wymienionych wymogów technicznych, będą odrzucone.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line="240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Koszty przyjazdu na uroczyste wręczenie nagród ponosi uczestnik konkursu (jeśli możliwe będzie zorganizowanie takiej uroczystości).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TERMINY: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76" w:lineRule="auto"/>
        <w:ind w:left="283.4645669291337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wraz z kartą zgłoszenia i zgodą na udział należy przesyłać do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7 marca 2025 r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na adres e-mail: </w:t>
      </w:r>
      <w:r w:rsidDel="00000000" w:rsidR="00000000" w:rsidRPr="00000000">
        <w:rPr>
          <w:b w:val="1"/>
          <w:sz w:val="20"/>
          <w:szCs w:val="20"/>
          <w:rtl w:val="0"/>
        </w:rPr>
        <w:t xml:space="preserve">komiks@mdkchorzow.com</w:t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Jako temat wiadomości należy wpisać tytuł konkursu MÓWIĄCE OBRAZKI.</w:t>
      </w:r>
    </w:p>
    <w:p w:rsidR="00000000" w:rsidDel="00000000" w:rsidP="00000000" w:rsidRDefault="00000000" w:rsidRPr="00000000" w14:paraId="00000039">
      <w:pPr>
        <w:widowControl w:val="0"/>
        <w:spacing w:before="38.4" w:lineRule="auto"/>
        <w:ind w:right="-182.59842519684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Wyniki konkursu zostaną opublikowane na stronie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rtl w:val="0"/>
        </w:rPr>
        <w:t xml:space="preserve"> oraz na portalach społecznościowych placówki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30 </w:t>
      </w:r>
      <w:r w:rsidDel="00000000" w:rsidR="00000000" w:rsidRPr="00000000">
        <w:rPr>
          <w:b w:val="1"/>
          <w:sz w:val="20"/>
          <w:szCs w:val="20"/>
          <w:rtl w:val="0"/>
        </w:rPr>
        <w:t xml:space="preserve">kwietnia</w:t>
      </w:r>
      <w:r w:rsidDel="00000000" w:rsidR="00000000" w:rsidRPr="00000000">
        <w:rPr>
          <w:b w:val="1"/>
          <w:sz w:val="20"/>
          <w:szCs w:val="20"/>
          <w:rtl w:val="0"/>
        </w:rPr>
        <w:t xml:space="preserve"> 2025 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Konkurs z przyczyn niezależnych od organizatora może zostać odwołany lub odbyć się </w:t>
      </w:r>
      <w:r w:rsidDel="00000000" w:rsidR="00000000" w:rsidRPr="00000000">
        <w:rPr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Prosimy na bieżąco śledzić naszą stronę internetową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i media społecznościowe.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NAGRODY: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Powołane przez organizatorów jury dokona oceny nadesłanych prac oraz zdecyduje o podziale nagród. Decyzje jury są ostateczne.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będą oceniane w trzech kategoriach wiekowych: </w:t>
      </w:r>
    </w:p>
    <w:p w:rsidR="00000000" w:rsidDel="00000000" w:rsidP="00000000" w:rsidRDefault="00000000" w:rsidRPr="00000000" w14:paraId="0000003E">
      <w:pPr>
        <w:spacing w:line="276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RYSUNEK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6"/>
        </w:numPr>
        <w:spacing w:after="0" w:afterAutospacing="0" w:before="43.2" w:lineRule="auto"/>
        <w:ind w:left="1440" w:right="1108.7999999999988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6"/>
        </w:numPr>
        <w:spacing w:after="0" w:afterAutospacing="0"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6"/>
        </w:numPr>
        <w:spacing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 </w:t>
      </w:r>
    </w:p>
    <w:p w:rsidR="00000000" w:rsidDel="00000000" w:rsidP="00000000" w:rsidRDefault="00000000" w:rsidRPr="00000000" w14:paraId="00000042">
      <w:pPr>
        <w:widowControl w:val="0"/>
        <w:spacing w:before="43.2" w:lineRule="auto"/>
        <w:ind w:right="1108.7999999999988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GRAFIKA KOMPUTEROWA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6"/>
        </w:numPr>
        <w:spacing w:after="0" w:afterAutospacing="0" w:before="43.2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6"/>
        </w:numPr>
        <w:spacing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Organizatorzy przewidują nagrody rzeczowe dla laureatów I, II i III miejsca w każdej grupie wiekowej.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rysunkowe i graficzne oceniane są odrębnie.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Wybrane nagrodzone prace zostaną wyeksponowane w Młodzieżowym Domu Kultury.</w:t>
      </w:r>
    </w:p>
    <w:p w:rsidR="00000000" w:rsidDel="00000000" w:rsidP="00000000" w:rsidRDefault="00000000" w:rsidRPr="00000000" w14:paraId="00000049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USTALENIA KOŃCOWE: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after="0" w:afterAutospacing="0" w:before="38.4" w:lineRule="auto"/>
        <w:ind w:left="720" w:right="-14.40000000000054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Sprawy nieujęte w regulaminie rozstrzyga organizator.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before="0" w:beforeAutospacing="0" w:lineRule="auto"/>
        <w:ind w:left="720" w:right="100.8661417322844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Koordynatorki konkursu: Agata Nowak (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oraz Alicja Rogoń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alicjarogon@mdkchorzow.com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4E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Klauzula informacyjna: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shd w:fill="ffffff" w:val="clear"/>
        <w:spacing w:before="240"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53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 inspektorem ochrony danych można skontaktować się przez e-mail: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55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 o narodowym zasobie archiwalnym i archiwach;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right"/>
        <w:rPr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sz w:val="20"/>
          <w:szCs w:val="20"/>
        </w:rPr>
      </w:pPr>
      <w:bookmarkStart w:colFirst="0" w:colLast="0" w:name="_t8bx951un09x" w:id="1"/>
      <w:bookmarkEnd w:id="1"/>
      <w:r w:rsidDel="00000000" w:rsidR="00000000" w:rsidRPr="00000000">
        <w:rPr>
          <w:sz w:val="20"/>
          <w:szCs w:val="20"/>
          <w:u w:val="single"/>
          <w:rtl w:val="0"/>
        </w:rPr>
        <w:t xml:space="preserve">*Załącznik nr 1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dvj50wxd1yj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9beb9h7op28s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KARTA ZGŁOSZENIA </w:t>
      </w:r>
    </w:p>
    <w:p w:rsidR="00000000" w:rsidDel="00000000" w:rsidP="00000000" w:rsidRDefault="00000000" w:rsidRPr="00000000" w14:paraId="0000006F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wqjn9ug2dhkb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OGÓLNOPOLSKI KONKURS NA PROJEKT KOMIKSU “MÓWIĄCE OBRAZKI”</w:t>
      </w:r>
    </w:p>
    <w:p w:rsidR="00000000" w:rsidDel="00000000" w:rsidP="00000000" w:rsidRDefault="00000000" w:rsidRPr="00000000" w14:paraId="00000070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9tefrk4jjck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(WYPEŁNIĆ DRUKOWANYMI LITERAMI)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53.0" w:type="dxa"/>
        <w:tblLayout w:type="fixed"/>
        <w:tblLook w:val="0400"/>
      </w:tblPr>
      <w:tblGrid>
        <w:gridCol w:w="2940"/>
        <w:gridCol w:w="6870"/>
        <w:tblGridChange w:id="0">
          <w:tblGrid>
            <w:gridCol w:w="2940"/>
            <w:gridCol w:w="6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nazwisko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rok urodzenia, klasa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pracy: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974.94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krótki opis pracy (format, technika wykonania)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przedział wiekowy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(proszę zaznaczyć odpowiedni)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4 - 6 szkoły podstawowej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7 - 8 szkoły podstawowej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szkoły ponadpodstawowe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kategoria pracy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(proszę zaznaczyć jedną)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0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rysunek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0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placówki  i adres e-mail: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 przypadku zgłoszeń indywidualnych,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dokładny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adres zamieszkania uczestnika wraz z kodem pocztowym oraz telefon kontaktowy i adres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opieka merytoryczna nauczyciela / instruktora):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(nie ma konieczności wypisywania, jeżeli uczestnik nie korzystał z takiego wsparcia)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Imię i nazwisko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Telefon kontaktowy: 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rodzic/opiekun prawny uczestnika</w:t>
            </w:r>
          </w:p>
          <w:p w:rsidR="00000000" w:rsidDel="00000000" w:rsidP="00000000" w:rsidRDefault="00000000" w:rsidRPr="00000000" w14:paraId="0000009B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mię i nazwisko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Telefon kontaktowy: 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</w:tbl>
    <w:p w:rsidR="00000000" w:rsidDel="00000000" w:rsidP="00000000" w:rsidRDefault="00000000" w:rsidRPr="00000000" w14:paraId="000000A4">
      <w:pPr>
        <w:spacing w:line="276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rPr>
          <w:b w:val="1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*Załącznik nr 2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360" w:before="120" w:line="256.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UDZIAŁ W OGÓLNOPOLSKIM KONKURSIE NA PROJEKT KOMIKSU “MÓWIĄCE OBRAZKI”</w:t>
        <w:br w:type="textWrapping"/>
        <w:t xml:space="preserve">organizowanym przez Młodzieżowy Dom Kultury w Chorzowie, przy ul. Lompy 13.</w:t>
      </w:r>
    </w:p>
    <w:p w:rsidR="00000000" w:rsidDel="00000000" w:rsidP="00000000" w:rsidRDefault="00000000" w:rsidRPr="00000000" w14:paraId="000000AB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Wyrażam zgodę na udział mojego dziecka w wyżej wymienionym wydarzeniu i podaję jego dane:</w:t>
      </w:r>
    </w:p>
    <w:p w:rsidR="00000000" w:rsidDel="00000000" w:rsidP="00000000" w:rsidRDefault="00000000" w:rsidRPr="00000000" w14:paraId="000000AC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……………………………………………………………………………………………….……………..................................</w:t>
      </w:r>
    </w:p>
    <w:p w:rsidR="00000000" w:rsidDel="00000000" w:rsidP="00000000" w:rsidRDefault="00000000" w:rsidRPr="00000000" w14:paraId="000000AD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nazwisko i imię dziecka                                                     </w:t>
        <w:tab/>
        <w:t xml:space="preserve">   </w:t>
      </w:r>
    </w:p>
    <w:p w:rsidR="00000000" w:rsidDel="00000000" w:rsidP="00000000" w:rsidRDefault="00000000" w:rsidRPr="00000000" w14:paraId="000000AE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Wyrażam zgodę </w:t>
      </w:r>
      <w:r w:rsidDel="00000000" w:rsidR="00000000" w:rsidRPr="00000000">
        <w:rPr>
          <w:rtl w:val="0"/>
        </w:rPr>
        <w:t xml:space="preserve">/ </w:t>
      </w:r>
      <w:r w:rsidDel="00000000" w:rsidR="00000000" w:rsidRPr="00000000">
        <w:rPr>
          <w:b w:val="1"/>
          <w:rtl w:val="0"/>
        </w:rPr>
        <w:t xml:space="preserve">nie wyrażam zgody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*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na nieodpłatną publikację: imienia, nazwiska, wieku, klasy, szkoły, wizerunku utrwalonego w postaci zdjęć i nagrań,  na stronie internetowej MDK  </w:t>
      </w:r>
      <w:hyperlink r:id="rId12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18"/>
          <w:szCs w:val="18"/>
          <w:rtl w:val="0"/>
        </w:rPr>
        <w:t xml:space="preserve">, na profilach MDK   w mediach społecznościowych, TV, prasie i powstałych publikacjach, dyplomach, plakatach oraz tablicach ściennych w siedzibie MDK. </w:t>
      </w:r>
    </w:p>
    <w:p w:rsidR="00000000" w:rsidDel="00000000" w:rsidP="00000000" w:rsidRDefault="00000000" w:rsidRPr="00000000" w14:paraId="000000AF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* - skreślić niepotrzebne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……………..……………………………..……………</w:t>
      </w:r>
    </w:p>
    <w:p w:rsidR="00000000" w:rsidDel="00000000" w:rsidP="00000000" w:rsidRDefault="00000000" w:rsidRPr="00000000" w14:paraId="000000B1">
      <w:pPr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lub pełnoletniego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OŚWIADCZENIE</w:t>
      </w:r>
    </w:p>
    <w:p w:rsidR="00000000" w:rsidDel="00000000" w:rsidP="00000000" w:rsidRDefault="00000000" w:rsidRPr="00000000" w14:paraId="000000B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przekazana praca konkursowa nie była wcześniej nagradzana i publikowana, nie narusza majątkowych i osobistych praw autorskich osób trzecich oraz nie zawiera treści wygenerowanych przez algorytm sztucznej inteligencji (AI) </w:t>
      </w:r>
    </w:p>
    <w:p w:rsidR="00000000" w:rsidDel="00000000" w:rsidP="00000000" w:rsidRDefault="00000000" w:rsidRPr="00000000" w14:paraId="000000B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………………………………………………</w:t>
      </w:r>
    </w:p>
    <w:p w:rsidR="00000000" w:rsidDel="00000000" w:rsidP="00000000" w:rsidRDefault="00000000" w:rsidRPr="00000000" w14:paraId="000000B8">
      <w:pPr>
        <w:spacing w:after="200"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          </w:t>
      </w:r>
      <w:r w:rsidDel="00000000" w:rsidR="00000000" w:rsidRPr="00000000">
        <w:rPr>
          <w:sz w:val="16"/>
          <w:szCs w:val="16"/>
          <w:rtl w:val="0"/>
        </w:rPr>
        <w:t xml:space="preserve">data i podpis rodzica/opiekuna prawnego  lub pełnoletniego uczestnika konkursu</w:t>
      </w:r>
    </w:p>
    <w:p w:rsidR="00000000" w:rsidDel="00000000" w:rsidP="00000000" w:rsidRDefault="00000000" w:rsidRPr="00000000" w14:paraId="000000B9">
      <w:pPr>
        <w:shd w:fill="ffffff" w:val="clear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zapoznałam/zapoznałem się z klauzulą informacyjną.   </w:t>
      </w:r>
    </w:p>
    <w:p w:rsidR="00000000" w:rsidDel="00000000" w:rsidP="00000000" w:rsidRDefault="00000000" w:rsidRPr="00000000" w14:paraId="000000BB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</w:t>
        <w:tab/>
        <w:t xml:space="preserve">     ………………………………..…………</w:t>
      </w:r>
    </w:p>
    <w:p w:rsidR="00000000" w:rsidDel="00000000" w:rsidP="00000000" w:rsidRDefault="00000000" w:rsidRPr="00000000" w14:paraId="000000BD">
      <w:pPr>
        <w:spacing w:after="200" w:line="240" w:lineRule="auto"/>
        <w:jc w:val="righ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data i podpis rodzica/opiekuna prawnego  lub pełnoletniego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Klauzula informacja RODO: </w:t>
      </w:r>
    </w:p>
    <w:p w:rsidR="00000000" w:rsidDel="00000000" w:rsidP="00000000" w:rsidRDefault="00000000" w:rsidRPr="00000000" w14:paraId="000000BF">
      <w:pPr>
        <w:spacing w:before="24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C0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C1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 inspektorem ochrony danych można skontaktować się przez e-mail: </w:t>
      </w:r>
      <w:hyperlink r:id="rId1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C2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C3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C4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C5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o narodowym zasobie archiwalnym i archiwach;</w:t>
      </w:r>
    </w:p>
    <w:p w:rsidR="00000000" w:rsidDel="00000000" w:rsidP="00000000" w:rsidRDefault="00000000" w:rsidRPr="00000000" w14:paraId="000000C6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 </w:t>
      </w:r>
    </w:p>
    <w:p w:rsidR="00000000" w:rsidDel="00000000" w:rsidP="00000000" w:rsidRDefault="00000000" w:rsidRPr="00000000" w14:paraId="000000C7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</w:t>
      </w:r>
    </w:p>
    <w:p w:rsidR="00000000" w:rsidDel="00000000" w:rsidP="00000000" w:rsidRDefault="00000000" w:rsidRPr="00000000" w14:paraId="000000C8">
      <w:pPr>
        <w:numPr>
          <w:ilvl w:val="0"/>
          <w:numId w:val="11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11"/>
        </w:numPr>
        <w:spacing w:line="24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11"/>
        </w:numPr>
        <w:spacing w:line="24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</w:t>
        <w:br w:type="textWrapping"/>
      </w:r>
      <w:r w:rsidDel="00000000" w:rsidR="00000000" w:rsidRPr="00000000">
        <w:rPr>
          <w:rtl w:val="0"/>
        </w:rPr>
      </w:r>
    </w:p>
    <w:sectPr>
      <w:footerReference r:id="rId14" w:type="default"/>
      <w:pgSz w:h="16834" w:w="11909" w:orient="portrait"/>
      <w:pgMar w:bottom="966.3779527559075" w:top="850.3937007874016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jc w:val="right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iuro@bitprotect.pl" TargetMode="External"/><Relationship Id="rId10" Type="http://schemas.openxmlformats.org/officeDocument/2006/relationships/hyperlink" Target="mailto:alicjarogon@mdkchorzow.com" TargetMode="External"/><Relationship Id="rId13" Type="http://schemas.openxmlformats.org/officeDocument/2006/relationships/hyperlink" Target="mailto:biuro@bitprotect.pl" TargetMode="External"/><Relationship Id="rId12" Type="http://schemas.openxmlformats.org/officeDocument/2006/relationships/hyperlink" Target="http://www.mdkchorzow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gatanowak@mdkchorzow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mdkchorzow.pl" TargetMode="External"/><Relationship Id="rId8" Type="http://schemas.openxmlformats.org/officeDocument/2006/relationships/hyperlink" Target="http://www.mdkchorzo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